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5ddeb5723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8f8c65baf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 Khiwa,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f81f540224be3" /><Relationship Type="http://schemas.openxmlformats.org/officeDocument/2006/relationships/numbering" Target="/word/numbering.xml" Id="Rd512d28ff731464b" /><Relationship Type="http://schemas.openxmlformats.org/officeDocument/2006/relationships/settings" Target="/word/settings.xml" Id="R149ec6347e3c4b7b" /><Relationship Type="http://schemas.openxmlformats.org/officeDocument/2006/relationships/image" Target="/word/media/fcd0f2c7-6450-4722-90e1-d1377d2fed8a.png" Id="R3c58f8c65baf43ae" /></Relationships>
</file>