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4103e5d7334d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5d871535764e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Hathrathi,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8140f531ab4a6c" /><Relationship Type="http://schemas.openxmlformats.org/officeDocument/2006/relationships/numbering" Target="/word/numbering.xml" Id="R0e18c9d1a4e847c3" /><Relationship Type="http://schemas.openxmlformats.org/officeDocument/2006/relationships/settings" Target="/word/settings.xml" Id="Rc1b09a8842e341e3" /><Relationship Type="http://schemas.openxmlformats.org/officeDocument/2006/relationships/image" Target="/word/media/5b937b80-17fb-4163-a70b-0e63f2778f7b.png" Id="Rb55d871535764e67" /></Relationships>
</file>