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cd8021ba9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74a59fcef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Hathungo,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3d48b2c944b18" /><Relationship Type="http://schemas.openxmlformats.org/officeDocument/2006/relationships/numbering" Target="/word/numbering.xml" Id="R3ea8eef9440e45f7" /><Relationship Type="http://schemas.openxmlformats.org/officeDocument/2006/relationships/settings" Target="/word/settings.xml" Id="R6aa78fa2d72945c7" /><Relationship Type="http://schemas.openxmlformats.org/officeDocument/2006/relationships/image" Target="/word/media/1f02870c-b11e-461e-85a0-445b6b5fe67d.png" Id="R8a374a59fcef4f5f" /></Relationships>
</file>