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a58226a3f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cdd0e578a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 Kotli,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e8c22a59c4f0c" /><Relationship Type="http://schemas.openxmlformats.org/officeDocument/2006/relationships/numbering" Target="/word/numbering.xml" Id="R13958b56c0c84a8c" /><Relationship Type="http://schemas.openxmlformats.org/officeDocument/2006/relationships/settings" Target="/word/settings.xml" Id="R4ca3a97a4c67417d" /><Relationship Type="http://schemas.openxmlformats.org/officeDocument/2006/relationships/image" Target="/word/media/1159f241-4205-4558-9bee-957a51fd7492.png" Id="R16dcdd0e578a4012" /></Relationships>
</file>