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1b1513b8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b91894a51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 Dhamial,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c2cbb1c4d492c" /><Relationship Type="http://schemas.openxmlformats.org/officeDocument/2006/relationships/numbering" Target="/word/numbering.xml" Id="R6cc68b590a9540c4" /><Relationship Type="http://schemas.openxmlformats.org/officeDocument/2006/relationships/settings" Target="/word/settings.xml" Id="R49a3e19320e14720" /><Relationship Type="http://schemas.openxmlformats.org/officeDocument/2006/relationships/image" Target="/word/media/ec839c46-f043-4472-8126-ac1d02a57099.png" Id="Re94b91894a5141fa" /></Relationships>
</file>