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2ab7fc21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b834a833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48a6d5204502" /><Relationship Type="http://schemas.openxmlformats.org/officeDocument/2006/relationships/numbering" Target="/word/numbering.xml" Id="R935f88dbaba0469f" /><Relationship Type="http://schemas.openxmlformats.org/officeDocument/2006/relationships/settings" Target="/word/settings.xml" Id="Rb347ec3794c04a73" /><Relationship Type="http://schemas.openxmlformats.org/officeDocument/2006/relationships/image" Target="/word/media/9ab688f1-1f36-4d3f-b76e-b79c422146e9.png" Id="Rb84b834a833e4eb2" /></Relationships>
</file>