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5810574bc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8a9c25e83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Husain Pali,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28f9117a14120" /><Relationship Type="http://schemas.openxmlformats.org/officeDocument/2006/relationships/numbering" Target="/word/numbering.xml" Id="R7ad210f9cfc4438b" /><Relationship Type="http://schemas.openxmlformats.org/officeDocument/2006/relationships/settings" Target="/word/settings.xml" Id="R7e428c32ac024702" /><Relationship Type="http://schemas.openxmlformats.org/officeDocument/2006/relationships/image" Target="/word/media/4d098a3c-8a70-4946-8939-b19a1dacda19.png" Id="R1dd8a9c25e83494f" /></Relationships>
</file>