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8eab2fd19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627c9fa1a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Ibrahim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27ae099ec4304" /><Relationship Type="http://schemas.openxmlformats.org/officeDocument/2006/relationships/numbering" Target="/word/numbering.xml" Id="R68327857a1aa4fdf" /><Relationship Type="http://schemas.openxmlformats.org/officeDocument/2006/relationships/settings" Target="/word/settings.xml" Id="Rbb4333d0a9b345b4" /><Relationship Type="http://schemas.openxmlformats.org/officeDocument/2006/relationships/image" Target="/word/media/fae90d3c-d2dc-496b-bc4d-7f4d634e421b.png" Id="R826627c9fa1a4cf9" /></Relationships>
</file>