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6a4b01f3b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09bb4f80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Ihata Nur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90f3482124e9c" /><Relationship Type="http://schemas.openxmlformats.org/officeDocument/2006/relationships/numbering" Target="/word/numbering.xml" Id="Rc985cb374a504352" /><Relationship Type="http://schemas.openxmlformats.org/officeDocument/2006/relationships/settings" Target="/word/settings.xml" Id="Ra4a64ea3fbad4aac" /><Relationship Type="http://schemas.openxmlformats.org/officeDocument/2006/relationships/image" Target="/word/media/9feca0a9-d5a7-43d7-9dd7-9d561fddafe0.png" Id="R41e509bb4f804960" /></Relationships>
</file>