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71752e95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75c735332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6620c61fc45ad" /><Relationship Type="http://schemas.openxmlformats.org/officeDocument/2006/relationships/numbering" Target="/word/numbering.xml" Id="Rc6137800d7444bd6" /><Relationship Type="http://schemas.openxmlformats.org/officeDocument/2006/relationships/settings" Target="/word/settings.xml" Id="R3772a439ec9e4582" /><Relationship Type="http://schemas.openxmlformats.org/officeDocument/2006/relationships/image" Target="/word/media/3810b47a-5430-44d3-88dd-c57a007bf984.png" Id="Ref075c7353324edf" /></Relationships>
</file>