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be1672ba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a335295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3b43b71f4720" /><Relationship Type="http://schemas.openxmlformats.org/officeDocument/2006/relationships/numbering" Target="/word/numbering.xml" Id="R9f4451a57f9c4fcf" /><Relationship Type="http://schemas.openxmlformats.org/officeDocument/2006/relationships/settings" Target="/word/settings.xml" Id="R3e0e194d72634f8b" /><Relationship Type="http://schemas.openxmlformats.org/officeDocument/2006/relationships/image" Target="/word/media/8ce686ac-74a7-47c0-a125-f9e842b42e2f.png" Id="R841da335295a4b3c" /></Relationships>
</file>