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3b8f47fee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0b20d0e05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Inzar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f94463eeb4e4c" /><Relationship Type="http://schemas.openxmlformats.org/officeDocument/2006/relationships/numbering" Target="/word/numbering.xml" Id="R1bd21bfb3f114d26" /><Relationship Type="http://schemas.openxmlformats.org/officeDocument/2006/relationships/settings" Target="/word/settings.xml" Id="Rfd49dad4691a4fc4" /><Relationship Type="http://schemas.openxmlformats.org/officeDocument/2006/relationships/image" Target="/word/media/fc2bbb10-0860-4180-8c03-127540d624af.png" Id="Rfb80b20d0e054f75" /></Relationships>
</file>