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71b9b87b9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26dc132f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Inzargai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7a774ee1d4b47" /><Relationship Type="http://schemas.openxmlformats.org/officeDocument/2006/relationships/numbering" Target="/word/numbering.xml" Id="Rc2a03365dd3f4994" /><Relationship Type="http://schemas.openxmlformats.org/officeDocument/2006/relationships/settings" Target="/word/settings.xml" Id="R110f87dd11c14c90" /><Relationship Type="http://schemas.openxmlformats.org/officeDocument/2006/relationships/image" Target="/word/media/665e5d2d-ad16-4704-a193-2cddd690b6b4.png" Id="R08f226dc132f4356" /></Relationships>
</file>