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76fdc3a3b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96bdbd044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1705d0db24efd" /><Relationship Type="http://schemas.openxmlformats.org/officeDocument/2006/relationships/numbering" Target="/word/numbering.xml" Id="R2c57f133d9e04cfb" /><Relationship Type="http://schemas.openxmlformats.org/officeDocument/2006/relationships/settings" Target="/word/settings.xml" Id="R4cae842a0b864214" /><Relationship Type="http://schemas.openxmlformats.org/officeDocument/2006/relationships/image" Target="/word/media/dfaf0f55-c6c6-48f3-b4ef-e7f19fe821eb.png" Id="Rdb496bdbd0444ec2" /></Relationships>
</file>