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fda6c260d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e1df4cc75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Ishkamitar,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490cd63cd40e5" /><Relationship Type="http://schemas.openxmlformats.org/officeDocument/2006/relationships/numbering" Target="/word/numbering.xml" Id="Rb3313f6c34164ee2" /><Relationship Type="http://schemas.openxmlformats.org/officeDocument/2006/relationships/settings" Target="/word/settings.xml" Id="R74b20b2f816d47e2" /><Relationship Type="http://schemas.openxmlformats.org/officeDocument/2006/relationships/image" Target="/word/media/a73ba8fa-6a3b-4a27-9ac0-848d50e65d6e.png" Id="R69fe1df4cc75414f" /></Relationships>
</file>