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e95ecdcaf14e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8bb82f9d784d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Ismailpur,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3946cc74ce4514" /><Relationship Type="http://schemas.openxmlformats.org/officeDocument/2006/relationships/numbering" Target="/word/numbering.xml" Id="Ra403cc3a2eb64eb8" /><Relationship Type="http://schemas.openxmlformats.org/officeDocument/2006/relationships/settings" Target="/word/settings.xml" Id="Rff7c5bf3a69a4aa4" /><Relationship Type="http://schemas.openxmlformats.org/officeDocument/2006/relationships/image" Target="/word/media/39b06c84-4dc1-49d6-962f-b6ab9f9887c2.png" Id="R698bb82f9d784d26" /></Relationships>
</file>