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532fc3009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5c5b5bf79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832e1ac994913" /><Relationship Type="http://schemas.openxmlformats.org/officeDocument/2006/relationships/numbering" Target="/word/numbering.xml" Id="R4881ed24311c44e9" /><Relationship Type="http://schemas.openxmlformats.org/officeDocument/2006/relationships/settings" Target="/word/settings.xml" Id="R318722b4742a4d29" /><Relationship Type="http://schemas.openxmlformats.org/officeDocument/2006/relationships/image" Target="/word/media/e1231040-429c-4b28-8e25-d97fc798f8c0.png" Id="Rbd65c5b5bf79421e" /></Relationships>
</file>