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d14cf3776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eb3042bec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a16de250f41b9" /><Relationship Type="http://schemas.openxmlformats.org/officeDocument/2006/relationships/numbering" Target="/word/numbering.xml" Id="R74b87a73b0cc41fb" /><Relationship Type="http://schemas.openxmlformats.org/officeDocument/2006/relationships/settings" Target="/word/settings.xml" Id="Rb58d5d7e49ee4424" /><Relationship Type="http://schemas.openxmlformats.org/officeDocument/2006/relationships/image" Target="/word/media/868cdcd5-7c7c-434a-b65a-4bfb7de0f0ba.png" Id="Rce3eb3042bec426d" /></Relationships>
</file>