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4b7913007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54ff3f1eb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Jachcha,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adcb3913f4bef" /><Relationship Type="http://schemas.openxmlformats.org/officeDocument/2006/relationships/numbering" Target="/word/numbering.xml" Id="R7447bd88fc96416e" /><Relationship Type="http://schemas.openxmlformats.org/officeDocument/2006/relationships/settings" Target="/word/settings.xml" Id="Rfcf614b270664f5d" /><Relationship Type="http://schemas.openxmlformats.org/officeDocument/2006/relationships/image" Target="/word/media/fa3bf9c9-1747-4c97-9b8b-0761e21b844d.png" Id="Ra7254ff3f1eb464d" /></Relationships>
</file>