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fff1ca2b8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b08c4434b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Jagannath,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2e73f43b5439e" /><Relationship Type="http://schemas.openxmlformats.org/officeDocument/2006/relationships/numbering" Target="/word/numbering.xml" Id="Rcce283d3115a4570" /><Relationship Type="http://schemas.openxmlformats.org/officeDocument/2006/relationships/settings" Target="/word/settings.xml" Id="Rbdaf6f85652a4d63" /><Relationship Type="http://schemas.openxmlformats.org/officeDocument/2006/relationships/image" Target="/word/media/104d4b70-f154-4daf-bf74-f7a48ac9d4e7.png" Id="R2e9b08c4434b4e61" /></Relationships>
</file>