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e7d7676b5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019f31762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Jagguwala,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ef1d1ba5a4f2a" /><Relationship Type="http://schemas.openxmlformats.org/officeDocument/2006/relationships/numbering" Target="/word/numbering.xml" Id="Rb40b091152414945" /><Relationship Type="http://schemas.openxmlformats.org/officeDocument/2006/relationships/settings" Target="/word/settings.xml" Id="Rc8ae8a2f5eb049f3" /><Relationship Type="http://schemas.openxmlformats.org/officeDocument/2006/relationships/image" Target="/word/media/f8dcac35-e7cc-4cfb-abf5-02e3a20c965d.png" Id="Rd12019f317624f53" /></Relationships>
</file>