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a1c9a2fcb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a8b918d2a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21d69028f412d" /><Relationship Type="http://schemas.openxmlformats.org/officeDocument/2006/relationships/numbering" Target="/word/numbering.xml" Id="Rba1fc0fcce424493" /><Relationship Type="http://schemas.openxmlformats.org/officeDocument/2006/relationships/settings" Target="/word/settings.xml" Id="Rdc7a18ff166e4409" /><Relationship Type="http://schemas.openxmlformats.org/officeDocument/2006/relationships/image" Target="/word/media/8c5bc6ce-4a8c-4299-916e-a7b8f8551b6f.png" Id="R92ba8b918d2a43b7" /></Relationships>
</file>