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cb4e5d73e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1baf7cd14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Jahana Mahmunka,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e69d46f554b57" /><Relationship Type="http://schemas.openxmlformats.org/officeDocument/2006/relationships/numbering" Target="/word/numbering.xml" Id="R6981b1242cb147d0" /><Relationship Type="http://schemas.openxmlformats.org/officeDocument/2006/relationships/settings" Target="/word/settings.xml" Id="R31ca3ddbcabd47da" /><Relationship Type="http://schemas.openxmlformats.org/officeDocument/2006/relationships/image" Target="/word/media/cc8a40a8-48dc-4692-9617-b857026f79dd.png" Id="Rc571baf7cd144add" /></Relationships>
</file>