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6a1e3e0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1d48679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65123719451d" /><Relationship Type="http://schemas.openxmlformats.org/officeDocument/2006/relationships/numbering" Target="/word/numbering.xml" Id="R734f9e4f076b4484" /><Relationship Type="http://schemas.openxmlformats.org/officeDocument/2006/relationships/settings" Target="/word/settings.xml" Id="Rbeeb134c225f4b3b" /><Relationship Type="http://schemas.openxmlformats.org/officeDocument/2006/relationships/image" Target="/word/media/82afe38b-2d04-4386-a8db-6c54c7b1f7fd.png" Id="R95e21d48679c47a9" /></Relationships>
</file>