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532b8319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0aac1fa07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b8c0340eb4dc2" /><Relationship Type="http://schemas.openxmlformats.org/officeDocument/2006/relationships/numbering" Target="/word/numbering.xml" Id="Re97dba4f8e544f98" /><Relationship Type="http://schemas.openxmlformats.org/officeDocument/2006/relationships/settings" Target="/word/settings.xml" Id="R78d663ab5eb14b39" /><Relationship Type="http://schemas.openxmlformats.org/officeDocument/2006/relationships/image" Target="/word/media/ee0703c8-50b3-4431-82ce-27f02808ef65.png" Id="Rd680aac1fa074357" /></Relationships>
</file>