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c46f2153bb4f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123dcff2bb40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Jallad Koruna,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6d172f41c24d2a" /><Relationship Type="http://schemas.openxmlformats.org/officeDocument/2006/relationships/numbering" Target="/word/numbering.xml" Id="Rf851d3364fb4447d" /><Relationship Type="http://schemas.openxmlformats.org/officeDocument/2006/relationships/settings" Target="/word/settings.xml" Id="R83593fb047e0440c" /><Relationship Type="http://schemas.openxmlformats.org/officeDocument/2006/relationships/image" Target="/word/media/9c8faa7f-ea92-4bbe-b4fa-63c5fce476a9.png" Id="R36123dcff2bb40fb" /></Relationships>
</file>