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3b64a8106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e9eb61211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87312945b4b65" /><Relationship Type="http://schemas.openxmlformats.org/officeDocument/2006/relationships/numbering" Target="/word/numbering.xml" Id="R98cd84314d2a4215" /><Relationship Type="http://schemas.openxmlformats.org/officeDocument/2006/relationships/settings" Target="/word/settings.xml" Id="Ra7632920cfaf400f" /><Relationship Type="http://schemas.openxmlformats.org/officeDocument/2006/relationships/image" Target="/word/media/fc8163dd-c614-4e66-845a-3b9be5e1d01a.png" Id="Recae9eb612114798" /></Relationships>
</file>