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787d34d40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3cfaecb82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 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0caa201764cf7" /><Relationship Type="http://schemas.openxmlformats.org/officeDocument/2006/relationships/numbering" Target="/word/numbering.xml" Id="Rff9dac6082de4a6a" /><Relationship Type="http://schemas.openxmlformats.org/officeDocument/2006/relationships/settings" Target="/word/settings.xml" Id="R645d6ec47d9e4c86" /><Relationship Type="http://schemas.openxmlformats.org/officeDocument/2006/relationships/image" Target="/word/media/90fc3b52-d59c-4d3e-953e-4f3ceb2faa97.png" Id="Rf9b3cfaecb824e3d" /></Relationships>
</file>