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0eabec934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f29b43eb6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7bf37a9524c61" /><Relationship Type="http://schemas.openxmlformats.org/officeDocument/2006/relationships/numbering" Target="/word/numbering.xml" Id="Rbb9d1fa85fc94328" /><Relationship Type="http://schemas.openxmlformats.org/officeDocument/2006/relationships/settings" Target="/word/settings.xml" Id="R5aae0b10ffd6438c" /><Relationship Type="http://schemas.openxmlformats.org/officeDocument/2006/relationships/image" Target="/word/media/c33f96ba-4812-4652-969b-e1e548540eb5.png" Id="R4f4f29b43eb645bd" /></Relationships>
</file>