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3e65d3f6a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1b9358589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Jamalabad,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c8aae300f4ffd" /><Relationship Type="http://schemas.openxmlformats.org/officeDocument/2006/relationships/numbering" Target="/word/numbering.xml" Id="R3aa70d4c15d640e0" /><Relationship Type="http://schemas.openxmlformats.org/officeDocument/2006/relationships/settings" Target="/word/settings.xml" Id="R8664319fdee448dc" /><Relationship Type="http://schemas.openxmlformats.org/officeDocument/2006/relationships/image" Target="/word/media/79447214-10c5-45c8-80ac-ad0e51fcbde7.png" Id="Rc281b93585894ffd" /></Relationships>
</file>