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b9f027f98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a81d107ba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 Beg,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3f053d6484294" /><Relationship Type="http://schemas.openxmlformats.org/officeDocument/2006/relationships/numbering" Target="/word/numbering.xml" Id="Rf76b8c6e51124f07" /><Relationship Type="http://schemas.openxmlformats.org/officeDocument/2006/relationships/settings" Target="/word/settings.xml" Id="R7b39ebc2383a46c1" /><Relationship Type="http://schemas.openxmlformats.org/officeDocument/2006/relationships/image" Target="/word/media/d69c5374-3bbc-4593-a320-26296aec24cf.png" Id="Rabfa81d107ba4adf" /></Relationships>
</file>