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88b9f850c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8b6014e65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ba09fc0ed4b1e" /><Relationship Type="http://schemas.openxmlformats.org/officeDocument/2006/relationships/numbering" Target="/word/numbering.xml" Id="Rafefca2b85b84465" /><Relationship Type="http://schemas.openxmlformats.org/officeDocument/2006/relationships/settings" Target="/word/settings.xml" Id="Rc2ac15ecf64f4315" /><Relationship Type="http://schemas.openxmlformats.org/officeDocument/2006/relationships/image" Target="/word/media/c30bb096-ab85-4d7a-be9a-251434de8714.png" Id="R4038b6014e654c50" /></Relationships>
</file>