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cf13ebfef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f15b5018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 Najar,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0225d32f14795" /><Relationship Type="http://schemas.openxmlformats.org/officeDocument/2006/relationships/numbering" Target="/word/numbering.xml" Id="R90b73486eb4d4739" /><Relationship Type="http://schemas.openxmlformats.org/officeDocument/2006/relationships/settings" Target="/word/settings.xml" Id="R1c76d35e73254e77" /><Relationship Type="http://schemas.openxmlformats.org/officeDocument/2006/relationships/image" Target="/word/media/7e8c9145-94de-44f9-8bcd-a9b9d38aa955.png" Id="R8986f15b501840c2" /></Relationships>
</file>