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f3710ac74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3622fc33a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Jando Sahi,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27c74aaf143d9" /><Relationship Type="http://schemas.openxmlformats.org/officeDocument/2006/relationships/numbering" Target="/word/numbering.xml" Id="R3b611be88a2540e5" /><Relationship Type="http://schemas.openxmlformats.org/officeDocument/2006/relationships/settings" Target="/word/settings.xml" Id="R379f3dfb2ca342e3" /><Relationship Type="http://schemas.openxmlformats.org/officeDocument/2006/relationships/image" Target="/word/media/a5bbff8d-b743-49ae-96a2-ef60900b204b.png" Id="Rb593622fc33a461b" /></Relationships>
</file>