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4818323e2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a8209ff47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be7d44de04ac5" /><Relationship Type="http://schemas.openxmlformats.org/officeDocument/2006/relationships/numbering" Target="/word/numbering.xml" Id="Rc875082b99164f43" /><Relationship Type="http://schemas.openxmlformats.org/officeDocument/2006/relationships/settings" Target="/word/settings.xml" Id="R90f9ea223174432b" /><Relationship Type="http://schemas.openxmlformats.org/officeDocument/2006/relationships/image" Target="/word/media/7d53e360-b6fa-4d61-9ffd-b4b44a80591c.png" Id="R76aa8209ff4743bf" /></Relationships>
</file>