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c3ea98e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4c72155c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Jangi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720d46844572" /><Relationship Type="http://schemas.openxmlformats.org/officeDocument/2006/relationships/numbering" Target="/word/numbering.xml" Id="Rbaf814f907cc438c" /><Relationship Type="http://schemas.openxmlformats.org/officeDocument/2006/relationships/settings" Target="/word/settings.xml" Id="R71a3539c8cb345ce" /><Relationship Type="http://schemas.openxmlformats.org/officeDocument/2006/relationships/image" Target="/word/media/2b39ac1b-f355-451c-9538-89a758081dd2.png" Id="R6b644c72155c431c" /></Relationships>
</file>