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0b24cbc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0f29e406c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1aa66f14b4450" /><Relationship Type="http://schemas.openxmlformats.org/officeDocument/2006/relationships/numbering" Target="/word/numbering.xml" Id="R67a18b3648474110" /><Relationship Type="http://schemas.openxmlformats.org/officeDocument/2006/relationships/settings" Target="/word/settings.xml" Id="R197b7bfa85d7497c" /><Relationship Type="http://schemas.openxmlformats.org/officeDocument/2006/relationships/image" Target="/word/media/9044f2cd-70e5-406b-996d-da5840cde7be.png" Id="R5be0f29e406c4bb7" /></Relationships>
</file>