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88ad6c57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c564103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 Panwar,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f2387d830479e" /><Relationship Type="http://schemas.openxmlformats.org/officeDocument/2006/relationships/numbering" Target="/word/numbering.xml" Id="R97c80605ca534329" /><Relationship Type="http://schemas.openxmlformats.org/officeDocument/2006/relationships/settings" Target="/word/settings.xml" Id="R01aca22a3f1e48b0" /><Relationship Type="http://schemas.openxmlformats.org/officeDocument/2006/relationships/image" Target="/word/media/c43d1f6e-0341-49c4-adbd-f42e1353219f.png" Id="Rec1bc5641033438a" /></Relationships>
</file>