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f4f82541b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2e8c3b62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a657fbf91439e" /><Relationship Type="http://schemas.openxmlformats.org/officeDocument/2006/relationships/numbering" Target="/word/numbering.xml" Id="R078b047af08d43c7" /><Relationship Type="http://schemas.openxmlformats.org/officeDocument/2006/relationships/settings" Target="/word/settings.xml" Id="R3a2c0795b5bb4056" /><Relationship Type="http://schemas.openxmlformats.org/officeDocument/2006/relationships/image" Target="/word/media/73a7ba64-0130-48f5-ace6-1dc85833351d.png" Id="R4d5e2e8c3b624b8d" /></Relationships>
</file>