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e807bfb66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e83f4f6df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Jatok Brohi,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fb153f8534b56" /><Relationship Type="http://schemas.openxmlformats.org/officeDocument/2006/relationships/numbering" Target="/word/numbering.xml" Id="Rda7b491975304fed" /><Relationship Type="http://schemas.openxmlformats.org/officeDocument/2006/relationships/settings" Target="/word/settings.xml" Id="R4b3dcb9c07d348a3" /><Relationship Type="http://schemas.openxmlformats.org/officeDocument/2006/relationships/image" Target="/word/media/e4e1bbff-6eed-4c8f-8142-7db5c1819ec5.png" Id="Rf9be83f4f6df409f" /></Relationships>
</file>