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ea59a86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14591f84c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Jaurian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62e24f44b42ff" /><Relationship Type="http://schemas.openxmlformats.org/officeDocument/2006/relationships/numbering" Target="/word/numbering.xml" Id="Rf5b922457ac14120" /><Relationship Type="http://schemas.openxmlformats.org/officeDocument/2006/relationships/settings" Target="/word/settings.xml" Id="R885d64d275464e24" /><Relationship Type="http://schemas.openxmlformats.org/officeDocument/2006/relationships/image" Target="/word/media/bcfd381d-a910-4770-8bde-15c84bed16b1.png" Id="R27114591f84c4b4b" /></Relationships>
</file>