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d31b5a499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31834e377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Jhajawala,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ee98a8e35458a" /><Relationship Type="http://schemas.openxmlformats.org/officeDocument/2006/relationships/numbering" Target="/word/numbering.xml" Id="R564ef4564e414bf3" /><Relationship Type="http://schemas.openxmlformats.org/officeDocument/2006/relationships/settings" Target="/word/settings.xml" Id="Rdc74b89aa77e43e1" /><Relationship Type="http://schemas.openxmlformats.org/officeDocument/2006/relationships/image" Target="/word/media/318b0caa-20b3-4271-8225-b58ada610b5c.png" Id="R78831834e37748df" /></Relationships>
</file>