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ebf034679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f14d8f7f6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a0888ba5b44a3" /><Relationship Type="http://schemas.openxmlformats.org/officeDocument/2006/relationships/numbering" Target="/word/numbering.xml" Id="R564f0b37efb947cf" /><Relationship Type="http://schemas.openxmlformats.org/officeDocument/2006/relationships/settings" Target="/word/settings.xml" Id="Re19cf131e21b41e2" /><Relationship Type="http://schemas.openxmlformats.org/officeDocument/2006/relationships/image" Target="/word/media/caf8bff5-eb18-4d91-a64a-4fb91241b01b.png" Id="R369f14d8f7f64492" /></Relationships>
</file>