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ba04d7643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13b173962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Jhangi Pheru,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599bfcd4743e6" /><Relationship Type="http://schemas.openxmlformats.org/officeDocument/2006/relationships/numbering" Target="/word/numbering.xml" Id="R77fb8ef452344738" /><Relationship Type="http://schemas.openxmlformats.org/officeDocument/2006/relationships/settings" Target="/word/settings.xml" Id="R9bcd7c39b1394143" /><Relationship Type="http://schemas.openxmlformats.org/officeDocument/2006/relationships/image" Target="/word/media/612c2b90-8e6c-4feb-8f76-2f7a9057bb24.png" Id="R85313b1739624594" /></Relationships>
</file>