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3f02ebb27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415aeeb33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Jhanroi Tor,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78421be4945c5" /><Relationship Type="http://schemas.openxmlformats.org/officeDocument/2006/relationships/numbering" Target="/word/numbering.xml" Id="R5577323c92cf435e" /><Relationship Type="http://schemas.openxmlformats.org/officeDocument/2006/relationships/settings" Target="/word/settings.xml" Id="Rf50e4a723cfb4a3c" /><Relationship Type="http://schemas.openxmlformats.org/officeDocument/2006/relationships/image" Target="/word/media/b58837a2-bd98-4bbe-b8c7-b60a17567427.png" Id="R8e3415aeeb3349c8" /></Relationships>
</file>