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2f09040c8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1c99b4938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Jhedu,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549e41cc7437f" /><Relationship Type="http://schemas.openxmlformats.org/officeDocument/2006/relationships/numbering" Target="/word/numbering.xml" Id="R904effc4eb324e27" /><Relationship Type="http://schemas.openxmlformats.org/officeDocument/2006/relationships/settings" Target="/word/settings.xml" Id="Rc3a9fe69d8b64db4" /><Relationship Type="http://schemas.openxmlformats.org/officeDocument/2006/relationships/image" Target="/word/media/8b58c69c-6e99-4006-993b-a1b39f556660.png" Id="R4f91c99b49384590" /></Relationships>
</file>