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8286bf51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666a3431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Jhikka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46f283e714e33" /><Relationship Type="http://schemas.openxmlformats.org/officeDocument/2006/relationships/numbering" Target="/word/numbering.xml" Id="Rd568e9196c784043" /><Relationship Type="http://schemas.openxmlformats.org/officeDocument/2006/relationships/settings" Target="/word/settings.xml" Id="Re280d122d690428c" /><Relationship Type="http://schemas.openxmlformats.org/officeDocument/2006/relationships/image" Target="/word/media/462e4d13-217a-484c-b7c3-62286f0151fe.png" Id="Rfaa5666a343140c0" /></Relationships>
</file>