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63abd1e5b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c9eb1228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fb63c3a004b36" /><Relationship Type="http://schemas.openxmlformats.org/officeDocument/2006/relationships/numbering" Target="/word/numbering.xml" Id="R290e05a51ae34f4e" /><Relationship Type="http://schemas.openxmlformats.org/officeDocument/2006/relationships/settings" Target="/word/settings.xml" Id="R52e3b43df21b4b0d" /><Relationship Type="http://schemas.openxmlformats.org/officeDocument/2006/relationships/image" Target="/word/media/8336bfce-f6d5-4d8c-a10a-6ab35ccb5f23.png" Id="Rea2ec9eb122842bb" /></Relationships>
</file>