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e9115cd0b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658c28626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Chindran,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5fa3a5ad84c4f" /><Relationship Type="http://schemas.openxmlformats.org/officeDocument/2006/relationships/numbering" Target="/word/numbering.xml" Id="Rbb5a196f8ff84b2c" /><Relationship Type="http://schemas.openxmlformats.org/officeDocument/2006/relationships/settings" Target="/word/settings.xml" Id="R46dabd85db904814" /><Relationship Type="http://schemas.openxmlformats.org/officeDocument/2006/relationships/image" Target="/word/media/a2fa6062-325e-449c-b123-815ddeda3845.png" Id="R06d658c286264a36" /></Relationships>
</file>