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fff11c41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05ca6c6c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Haider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fcb9f67334c69" /><Relationship Type="http://schemas.openxmlformats.org/officeDocument/2006/relationships/numbering" Target="/word/numbering.xml" Id="Raab558881b8d4fc6" /><Relationship Type="http://schemas.openxmlformats.org/officeDocument/2006/relationships/settings" Target="/word/settings.xml" Id="R01ba911a04a64b0e" /><Relationship Type="http://schemas.openxmlformats.org/officeDocument/2006/relationships/image" Target="/word/media/54bbee34-9bd3-4a58-9407-d8e726263d37.png" Id="Ra9e105ca6c6c4d3d" /></Relationships>
</file>